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F" w:rsidRPr="000B1676" w:rsidRDefault="002E1AA9" w:rsidP="002E1AA9">
      <w:pPr>
        <w:pStyle w:val="NoSpacing"/>
        <w:jc w:val="center"/>
        <w:rPr>
          <w:rFonts w:ascii="Garamond" w:hAnsi="Garamond"/>
          <w:b/>
          <w:sz w:val="24"/>
          <w:szCs w:val="24"/>
        </w:rPr>
      </w:pPr>
      <w:r w:rsidRPr="000B1676">
        <w:rPr>
          <w:rFonts w:ascii="Garamond" w:hAnsi="Garamond"/>
          <w:b/>
          <w:sz w:val="24"/>
          <w:szCs w:val="24"/>
        </w:rPr>
        <w:t>Martin Berger, MD, FRCP(C)</w:t>
      </w:r>
    </w:p>
    <w:p w:rsidR="002E1AA9" w:rsidRPr="000B1676" w:rsidRDefault="002E1AA9" w:rsidP="002E1AA9">
      <w:pPr>
        <w:pStyle w:val="NoSpacing"/>
        <w:jc w:val="center"/>
        <w:rPr>
          <w:rFonts w:ascii="Garamond" w:hAnsi="Garamond"/>
          <w:b/>
          <w:sz w:val="24"/>
          <w:szCs w:val="24"/>
        </w:rPr>
      </w:pPr>
      <w:r w:rsidRPr="000B1676">
        <w:rPr>
          <w:rFonts w:ascii="Garamond" w:hAnsi="Garamond"/>
          <w:b/>
          <w:sz w:val="24"/>
          <w:szCs w:val="24"/>
        </w:rPr>
        <w:t>Class of 5T7 Scholarship Fund</w:t>
      </w:r>
    </w:p>
    <w:p w:rsidR="002E1AA9" w:rsidRDefault="002E1AA9"/>
    <w:p w:rsidR="002E1AA9" w:rsidRPr="000B1676" w:rsidRDefault="002E1AA9">
      <w:pPr>
        <w:rPr>
          <w:rFonts w:ascii="Garamond" w:hAnsi="Garamond"/>
        </w:rPr>
      </w:pPr>
      <w:r w:rsidRPr="000B1676">
        <w:rPr>
          <w:rFonts w:ascii="Garamond" w:hAnsi="Garamond"/>
        </w:rPr>
        <w:t>The purpose of this scholarship is to honor the memory of my father Dr. Martin Berger, MD, FRCP (C) Class of 5T7 who overcame rheumatic fever as a child, childhood poverty, and the death of both parents while in medical school. He had the dream from the time he was ill as a child to become a physician and practice medicine in a compassionate way that in his words “worked for the patient not the company.”</w:t>
      </w:r>
    </w:p>
    <w:p w:rsidR="002E1AA9" w:rsidRPr="000B1676" w:rsidRDefault="002E1AA9">
      <w:pPr>
        <w:rPr>
          <w:rFonts w:ascii="Garamond" w:hAnsi="Garamond"/>
        </w:rPr>
      </w:pPr>
      <w:r w:rsidRPr="000B1676">
        <w:rPr>
          <w:rFonts w:ascii="Garamond" w:hAnsi="Garamond"/>
        </w:rPr>
        <w:t>Dr. Berger was able to achieve his dream through hard work, perseverance, and scholarships. Even though he was on welfare and the medical school administration did not think he would live long enough to make it through medical school, he triumphed over all the odds, graduated at the top of his class, practiced medicine for over 34 years in the field of pediatrics and family medicine, was married to the same person for 43 years and three grown children</w:t>
      </w:r>
      <w:r w:rsidR="00EF04C8" w:rsidRPr="000B1676">
        <w:rPr>
          <w:rFonts w:ascii="Garamond" w:hAnsi="Garamond"/>
        </w:rPr>
        <w:t xml:space="preserve">. </w:t>
      </w:r>
      <w:bookmarkStart w:id="0" w:name="_GoBack"/>
      <w:bookmarkEnd w:id="0"/>
    </w:p>
    <w:p w:rsidR="00EF04C8" w:rsidRPr="000B1676" w:rsidRDefault="00EF04C8">
      <w:pPr>
        <w:rPr>
          <w:rFonts w:ascii="Garamond" w:hAnsi="Garamond"/>
        </w:rPr>
      </w:pPr>
      <w:r w:rsidRPr="000B1676">
        <w:rPr>
          <w:rFonts w:ascii="Garamond" w:hAnsi="Garamond"/>
        </w:rPr>
        <w:t xml:space="preserve">As a doctor and a patient, he bravely battled three major illnesses in retirement overcoming a brain tumor, heart disease, and pancreatic cancer. Always a doctor, he remained dedicated to medicine in retirement and maintained his medical license to the very end of his life and continued to fight for justice and compassion in healthcare for the patient. </w:t>
      </w:r>
    </w:p>
    <w:p w:rsidR="00EF04C8" w:rsidRDefault="00EF04C8"/>
    <w:sectPr w:rsidR="00EF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A9"/>
    <w:rsid w:val="000B1676"/>
    <w:rsid w:val="002E1AA9"/>
    <w:rsid w:val="0069008F"/>
    <w:rsid w:val="00977817"/>
    <w:rsid w:val="00EF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A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195</Words>
  <Characters>1086</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Osti-Fonseca</dc:creator>
  <cp:lastModifiedBy>Jennifer Osti-Fonseca</cp:lastModifiedBy>
  <cp:revision>1</cp:revision>
  <dcterms:created xsi:type="dcterms:W3CDTF">2017-07-26T15:56:00Z</dcterms:created>
  <dcterms:modified xsi:type="dcterms:W3CDTF">2017-07-26T17:48:00Z</dcterms:modified>
</cp:coreProperties>
</file>